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80DD" w14:textId="77777777" w:rsidR="00DF367F" w:rsidRDefault="00DF367F" w:rsidP="00DF367F">
      <w:pPr>
        <w:jc w:val="center"/>
        <w:rPr>
          <w:rFonts w:ascii="Arial" w:hAnsi="Arial" w:cs="Arial"/>
          <w:b/>
          <w:sz w:val="28"/>
          <w:szCs w:val="28"/>
        </w:rPr>
      </w:pPr>
      <w:r>
        <w:rPr>
          <w:rFonts w:ascii="Arial" w:hAnsi="Arial" w:cs="Arial"/>
          <w:b/>
          <w:sz w:val="28"/>
          <w:szCs w:val="28"/>
        </w:rPr>
        <w:t>AGENDA</w:t>
      </w:r>
    </w:p>
    <w:p w14:paraId="7BEA775F" w14:textId="77777777" w:rsidR="00DF367F" w:rsidRDefault="00DF367F" w:rsidP="00DF367F">
      <w:pPr>
        <w:jc w:val="center"/>
        <w:rPr>
          <w:rFonts w:ascii="Arial" w:hAnsi="Arial" w:cs="Arial"/>
          <w:b/>
          <w:sz w:val="24"/>
          <w:szCs w:val="24"/>
        </w:rPr>
      </w:pPr>
      <w:r>
        <w:rPr>
          <w:rFonts w:ascii="Arial" w:hAnsi="Arial" w:cs="Arial"/>
          <w:b/>
          <w:sz w:val="24"/>
          <w:szCs w:val="24"/>
        </w:rPr>
        <w:t>SPECIAL PUBLIC MEETING</w:t>
      </w:r>
    </w:p>
    <w:p w14:paraId="6CF27696" w14:textId="77777777" w:rsidR="00DF367F" w:rsidRDefault="00DF367F" w:rsidP="00DF367F">
      <w:pPr>
        <w:jc w:val="center"/>
        <w:rPr>
          <w:rFonts w:ascii="Arial" w:hAnsi="Arial" w:cs="Arial"/>
          <w:b/>
          <w:sz w:val="24"/>
          <w:szCs w:val="24"/>
        </w:rPr>
      </w:pPr>
      <w:r>
        <w:rPr>
          <w:rFonts w:ascii="Arial" w:hAnsi="Arial" w:cs="Arial"/>
          <w:b/>
          <w:sz w:val="24"/>
          <w:szCs w:val="24"/>
        </w:rPr>
        <w:t>Village of Homer</w:t>
      </w:r>
    </w:p>
    <w:p w14:paraId="2CBC5B18" w14:textId="77777777" w:rsidR="00DF367F" w:rsidRDefault="00DF367F" w:rsidP="00DF367F">
      <w:pPr>
        <w:jc w:val="center"/>
        <w:rPr>
          <w:rFonts w:ascii="Arial" w:hAnsi="Arial" w:cs="Arial"/>
          <w:b/>
          <w:sz w:val="24"/>
          <w:szCs w:val="24"/>
        </w:rPr>
      </w:pPr>
      <w:r>
        <w:rPr>
          <w:rFonts w:ascii="Arial" w:hAnsi="Arial" w:cs="Arial"/>
          <w:b/>
          <w:sz w:val="24"/>
          <w:szCs w:val="24"/>
        </w:rPr>
        <w:t>Village Hall</w:t>
      </w:r>
    </w:p>
    <w:p w14:paraId="50FF7246" w14:textId="77777777" w:rsidR="00DF367F" w:rsidRDefault="00FE6D71" w:rsidP="00DF367F">
      <w:pPr>
        <w:jc w:val="center"/>
        <w:rPr>
          <w:rFonts w:ascii="Arial" w:hAnsi="Arial" w:cs="Arial"/>
          <w:b/>
          <w:sz w:val="24"/>
          <w:szCs w:val="24"/>
        </w:rPr>
      </w:pPr>
      <w:r>
        <w:rPr>
          <w:rFonts w:ascii="Arial" w:hAnsi="Arial" w:cs="Arial"/>
          <w:b/>
          <w:sz w:val="24"/>
          <w:szCs w:val="24"/>
        </w:rPr>
        <w:t>Wednesday</w:t>
      </w:r>
      <w:r w:rsidR="00DF367F">
        <w:rPr>
          <w:rFonts w:ascii="Arial" w:hAnsi="Arial" w:cs="Arial"/>
          <w:b/>
          <w:sz w:val="24"/>
          <w:szCs w:val="24"/>
        </w:rPr>
        <w:t xml:space="preserve">, </w:t>
      </w:r>
      <w:r>
        <w:rPr>
          <w:rFonts w:ascii="Arial" w:hAnsi="Arial" w:cs="Arial"/>
          <w:b/>
          <w:sz w:val="24"/>
          <w:szCs w:val="24"/>
        </w:rPr>
        <w:t>May 21, 2025 at 6</w:t>
      </w:r>
      <w:r w:rsidR="00DF367F">
        <w:rPr>
          <w:rFonts w:ascii="Arial" w:hAnsi="Arial" w:cs="Arial"/>
          <w:b/>
          <w:sz w:val="24"/>
          <w:szCs w:val="24"/>
        </w:rPr>
        <w:t>:00 PM</w:t>
      </w:r>
    </w:p>
    <w:p w14:paraId="72CFB700" w14:textId="77777777" w:rsidR="00DF367F" w:rsidRDefault="00DF367F" w:rsidP="00DF367F">
      <w:pPr>
        <w:jc w:val="center"/>
        <w:rPr>
          <w:rFonts w:ascii="Arial" w:hAnsi="Arial" w:cs="Arial"/>
          <w:b/>
          <w:sz w:val="24"/>
          <w:szCs w:val="24"/>
        </w:rPr>
      </w:pPr>
    </w:p>
    <w:p w14:paraId="25AC7775" w14:textId="77777777" w:rsidR="00DF367F" w:rsidRDefault="00DF367F" w:rsidP="00DF367F">
      <w:pPr>
        <w:jc w:val="center"/>
        <w:rPr>
          <w:rFonts w:ascii="Arial" w:hAnsi="Arial" w:cs="Arial"/>
          <w:sz w:val="24"/>
          <w:szCs w:val="24"/>
        </w:rPr>
      </w:pPr>
      <w:r>
        <w:rPr>
          <w:rFonts w:ascii="Arial" w:hAnsi="Arial" w:cs="Arial"/>
          <w:sz w:val="24"/>
          <w:szCs w:val="24"/>
        </w:rPr>
        <w:t>NEBRASKA OPEN MEETING ACT AS AMENDED BY LB 898, 2005 LEGISLATURE IS POSTED ON THE WEST WALL OF THE MEETING ROOM AND ALSO AVAILABLE IN PAMPHLET FORM FOR REVIEW BY THE PUBLIC FOR THIS MEETING.</w:t>
      </w:r>
    </w:p>
    <w:p w14:paraId="646F921A" w14:textId="77777777" w:rsidR="002059D9" w:rsidRDefault="002059D9" w:rsidP="00DF367F">
      <w:pPr>
        <w:jc w:val="center"/>
        <w:rPr>
          <w:rFonts w:ascii="Arial" w:hAnsi="Arial" w:cs="Arial"/>
        </w:rPr>
      </w:pPr>
    </w:p>
    <w:p w14:paraId="2744DE0B" w14:textId="77777777" w:rsidR="00DF367F" w:rsidRDefault="00DF367F" w:rsidP="00DF367F">
      <w:pPr>
        <w:jc w:val="center"/>
        <w:rPr>
          <w:rFonts w:ascii="Arial" w:hAnsi="Arial" w:cs="Arial"/>
        </w:rPr>
      </w:pPr>
    </w:p>
    <w:p w14:paraId="1807035F" w14:textId="77777777" w:rsidR="00DF367F" w:rsidRDefault="00DF367F" w:rsidP="00DF367F">
      <w:pPr>
        <w:numPr>
          <w:ilvl w:val="0"/>
          <w:numId w:val="1"/>
        </w:numPr>
        <w:ind w:left="720" w:hanging="360"/>
        <w:rPr>
          <w:rFonts w:ascii="Arial" w:hAnsi="Arial" w:cs="Arial"/>
        </w:rPr>
      </w:pPr>
      <w:r>
        <w:rPr>
          <w:rFonts w:ascii="Arial" w:hAnsi="Arial" w:cs="Arial"/>
        </w:rPr>
        <w:t>Meeting called to order</w:t>
      </w:r>
    </w:p>
    <w:p w14:paraId="4475D550" w14:textId="05D69B5B" w:rsidR="00B937C2" w:rsidRDefault="00B937C2" w:rsidP="00DF367F">
      <w:pPr>
        <w:numPr>
          <w:ilvl w:val="0"/>
          <w:numId w:val="1"/>
        </w:numPr>
        <w:ind w:left="720" w:hanging="360"/>
        <w:rPr>
          <w:rFonts w:ascii="Arial" w:hAnsi="Arial" w:cs="Arial"/>
        </w:rPr>
      </w:pPr>
      <w:r>
        <w:rPr>
          <w:rFonts w:ascii="Arial" w:hAnsi="Arial" w:cs="Arial"/>
        </w:rPr>
        <w:t>Roll Call</w:t>
      </w:r>
    </w:p>
    <w:p w14:paraId="60190FE7" w14:textId="77777777" w:rsidR="002059D9" w:rsidRPr="002059D9" w:rsidRDefault="002059D9" w:rsidP="00DF367F">
      <w:pPr>
        <w:numPr>
          <w:ilvl w:val="0"/>
          <w:numId w:val="1"/>
        </w:numPr>
        <w:ind w:left="720" w:hanging="360"/>
        <w:rPr>
          <w:rFonts w:ascii="Arial" w:hAnsi="Arial" w:cs="Arial"/>
        </w:rPr>
      </w:pPr>
      <w:r w:rsidRPr="00B937C2">
        <w:rPr>
          <w:rFonts w:ascii="Arial" w:hAnsi="Arial" w:cs="Arial"/>
        </w:rPr>
        <w:t>Public Hearing: Chilangos R Bar. License Type: Class C Beer, Wine, Spirits On and Off Sale</w:t>
      </w:r>
    </w:p>
    <w:p w14:paraId="3C83FA31" w14:textId="77777777" w:rsidR="00DF367F" w:rsidRDefault="00DF367F" w:rsidP="00DF367F">
      <w:pPr>
        <w:numPr>
          <w:ilvl w:val="0"/>
          <w:numId w:val="1"/>
        </w:numPr>
        <w:ind w:left="720" w:hanging="360"/>
        <w:rPr>
          <w:rFonts w:ascii="Arial" w:hAnsi="Arial" w:cs="Arial"/>
        </w:rPr>
      </w:pPr>
      <w:r>
        <w:rPr>
          <w:rFonts w:ascii="Arial" w:hAnsi="Arial" w:cs="Arial"/>
        </w:rPr>
        <w:t>Motion to Adjourn</w:t>
      </w:r>
    </w:p>
    <w:p w14:paraId="2E220B82" w14:textId="77777777" w:rsidR="00DF367F" w:rsidRDefault="00DF367F" w:rsidP="00DF367F">
      <w:pPr>
        <w:rPr>
          <w:rFonts w:ascii="Arial" w:hAnsi="Arial" w:cs="Arial"/>
        </w:rPr>
      </w:pPr>
    </w:p>
    <w:p w14:paraId="6B204EAB" w14:textId="77777777" w:rsidR="00DF367F" w:rsidRDefault="00DF367F" w:rsidP="00DF367F">
      <w:pPr>
        <w:rPr>
          <w:rFonts w:ascii="Arial" w:hAnsi="Arial" w:cs="Arial"/>
        </w:rPr>
      </w:pPr>
    </w:p>
    <w:p w14:paraId="5176EB29" w14:textId="77777777" w:rsidR="002059D9" w:rsidRDefault="002059D9" w:rsidP="00DF367F">
      <w:pPr>
        <w:rPr>
          <w:rFonts w:ascii="Arial" w:hAnsi="Arial" w:cs="Arial"/>
        </w:rPr>
      </w:pPr>
    </w:p>
    <w:p w14:paraId="5A28533E" w14:textId="77777777" w:rsidR="002059D9" w:rsidRDefault="002059D9" w:rsidP="00DF367F">
      <w:pPr>
        <w:rPr>
          <w:rFonts w:ascii="Arial" w:hAnsi="Arial" w:cs="Arial"/>
        </w:rPr>
      </w:pPr>
    </w:p>
    <w:p w14:paraId="580E5913" w14:textId="77777777" w:rsidR="002059D9" w:rsidRDefault="002059D9" w:rsidP="00DF367F">
      <w:pPr>
        <w:rPr>
          <w:rFonts w:ascii="Arial" w:hAnsi="Arial" w:cs="Arial"/>
        </w:rPr>
      </w:pPr>
    </w:p>
    <w:p w14:paraId="397C08CB" w14:textId="77777777" w:rsidR="002059D9" w:rsidRDefault="002059D9" w:rsidP="00DF367F">
      <w:pPr>
        <w:rPr>
          <w:rFonts w:ascii="Arial" w:hAnsi="Arial" w:cs="Arial"/>
        </w:rPr>
      </w:pPr>
    </w:p>
    <w:p w14:paraId="666A13E2" w14:textId="77777777" w:rsidR="00DF367F" w:rsidRDefault="00DF367F" w:rsidP="00DF367F">
      <w:pPr>
        <w:jc w:val="center"/>
        <w:rPr>
          <w:rFonts w:ascii="Arial" w:hAnsi="Arial" w:cs="Arial"/>
        </w:rPr>
      </w:pPr>
      <w:r>
        <w:rPr>
          <w:rFonts w:ascii="Arial" w:hAnsi="Arial" w:cs="Arial"/>
        </w:rPr>
        <w:t xml:space="preserve">The Agenda was delivered to the Board Chairman and was available at the Village Clerk’s Office 24 hours prior to the regular meeting in compliance with Nebraska law.  Other items brought up before the Village Board of Trustees must be declared to be of emergency nature in order for action to be taken by the Homer Village Board of Trustees. </w:t>
      </w:r>
    </w:p>
    <w:p w14:paraId="0E89B187" w14:textId="77777777" w:rsidR="00DF367F" w:rsidRDefault="00DF367F" w:rsidP="00DF367F">
      <w:pPr>
        <w:jc w:val="center"/>
        <w:rPr>
          <w:rFonts w:ascii="Arial" w:hAnsi="Arial" w:cs="Arial"/>
        </w:rPr>
      </w:pPr>
    </w:p>
    <w:p w14:paraId="536C3526" w14:textId="77777777" w:rsidR="00DF367F" w:rsidRDefault="00DF367F" w:rsidP="00DF367F">
      <w:pPr>
        <w:jc w:val="center"/>
        <w:rPr>
          <w:rFonts w:ascii="Arial" w:hAnsi="Arial" w:cs="Arial"/>
        </w:rPr>
      </w:pPr>
    </w:p>
    <w:p w14:paraId="793FD9FA" w14:textId="77777777" w:rsidR="00DF367F" w:rsidRDefault="00DF367F" w:rsidP="00DF367F">
      <w:pPr>
        <w:jc w:val="center"/>
        <w:rPr>
          <w:rFonts w:ascii="Arial" w:hAnsi="Arial" w:cs="Arial"/>
        </w:rPr>
      </w:pPr>
    </w:p>
    <w:p w14:paraId="219A5098" w14:textId="77777777" w:rsidR="00DF367F" w:rsidRDefault="00DF367F" w:rsidP="00DF367F">
      <w:pPr>
        <w:jc w:val="center"/>
        <w:rPr>
          <w:rFonts w:ascii="Arial" w:hAnsi="Arial" w:cs="Arial"/>
        </w:rPr>
      </w:pPr>
    </w:p>
    <w:p w14:paraId="3812ABF7" w14:textId="77777777" w:rsidR="00DF367F" w:rsidRDefault="00DF367F" w:rsidP="00DF367F">
      <w:pPr>
        <w:jc w:val="center"/>
        <w:rPr>
          <w:rFonts w:ascii="Arial" w:hAnsi="Arial" w:cs="Arial"/>
          <w:b/>
          <w:sz w:val="24"/>
          <w:szCs w:val="24"/>
        </w:rPr>
      </w:pPr>
      <w:r>
        <w:rPr>
          <w:rFonts w:ascii="Arial" w:hAnsi="Arial" w:cs="Arial"/>
          <w:b/>
          <w:sz w:val="24"/>
          <w:szCs w:val="24"/>
        </w:rPr>
        <w:t xml:space="preserve">THIS AGENDA IS SUBJECT TO CHANGE UNTIL 24 HOURS </w:t>
      </w:r>
    </w:p>
    <w:p w14:paraId="3F5BE6EA" w14:textId="77777777" w:rsidR="00DF367F" w:rsidRDefault="00DF367F" w:rsidP="00DF367F">
      <w:pPr>
        <w:jc w:val="center"/>
        <w:rPr>
          <w:rFonts w:ascii="Arial" w:hAnsi="Arial" w:cs="Arial"/>
          <w:b/>
          <w:sz w:val="24"/>
          <w:szCs w:val="24"/>
        </w:rPr>
      </w:pPr>
      <w:r>
        <w:rPr>
          <w:rFonts w:ascii="Arial" w:hAnsi="Arial" w:cs="Arial"/>
          <w:b/>
          <w:sz w:val="24"/>
          <w:szCs w:val="24"/>
        </w:rPr>
        <w:t>BEFORE THE STATED MEETING TIME.</w:t>
      </w:r>
    </w:p>
    <w:p w14:paraId="43B68416" w14:textId="77777777" w:rsidR="00DF367F" w:rsidRDefault="00DF367F" w:rsidP="00DF367F">
      <w:pPr>
        <w:jc w:val="center"/>
        <w:rPr>
          <w:rFonts w:ascii="Arial" w:hAnsi="Arial" w:cs="Arial"/>
          <w:b/>
          <w:sz w:val="24"/>
          <w:szCs w:val="24"/>
        </w:rPr>
      </w:pPr>
    </w:p>
    <w:p w14:paraId="4BF61B1B" w14:textId="77777777" w:rsidR="00542E51" w:rsidRDefault="00DF367F" w:rsidP="00DF367F">
      <w:r>
        <w:rPr>
          <w:rFonts w:ascii="Arial" w:hAnsi="Arial" w:cs="Arial"/>
          <w:b/>
        </w:rPr>
        <w:t>Prior to the special meeting, anyone with community concerns may contact the Homer Village Office.  Complaint forms are available in the Homer Village Office, and complaints filed in a timely manner will be addressed by the Village Board of Trustees.</w:t>
      </w:r>
    </w:p>
    <w:sectPr w:rsidR="0054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B299C"/>
    <w:multiLevelType w:val="hybridMultilevel"/>
    <w:tmpl w:val="F3BC3A54"/>
    <w:lvl w:ilvl="0" w:tplc="E46A782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99389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67F"/>
    <w:rsid w:val="001B7B86"/>
    <w:rsid w:val="002059D9"/>
    <w:rsid w:val="00227D0C"/>
    <w:rsid w:val="00542E51"/>
    <w:rsid w:val="005D4A12"/>
    <w:rsid w:val="006226B8"/>
    <w:rsid w:val="00B937C2"/>
    <w:rsid w:val="00C863C5"/>
    <w:rsid w:val="00DA55EE"/>
    <w:rsid w:val="00DF367F"/>
    <w:rsid w:val="00E860B1"/>
    <w:rsid w:val="00FE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7836"/>
  <w15:docId w15:val="{5FF508CB-A71F-44D3-9D5E-78B27517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7F"/>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26B8"/>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6226B8"/>
    <w:rPr>
      <w:rFonts w:ascii="Arial" w:eastAsiaTheme="majorEastAsia" w:hAnsi="Arial"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Homer Village Clerk / Treasurer</cp:lastModifiedBy>
  <cp:revision>4</cp:revision>
  <cp:lastPrinted>2025-05-19T19:45:00Z</cp:lastPrinted>
  <dcterms:created xsi:type="dcterms:W3CDTF">2025-05-19T19:17:00Z</dcterms:created>
  <dcterms:modified xsi:type="dcterms:W3CDTF">2025-05-20T15:22:00Z</dcterms:modified>
</cp:coreProperties>
</file>